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34337" w:rsidP="00534337">
      <w:pPr>
        <w:pStyle w:val="Title"/>
        <w:widowControl w:val="0"/>
        <w:spacing w:before="0" w:after="0"/>
        <w:jc w:val="right"/>
        <w:rPr>
          <w:rFonts w:ascii="Times New Roman" w:eastAsia="MS Mincho" w:hAnsi="Times New Roman"/>
          <w:b w:val="0"/>
          <w:bCs w:val="0"/>
          <w:sz w:val="24"/>
          <w:szCs w:val="24"/>
        </w:rPr>
      </w:pP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Дело № 5-</w:t>
      </w:r>
      <w:r w:rsidR="00C36965">
        <w:rPr>
          <w:rFonts w:ascii="Times New Roman" w:eastAsia="MS Mincho" w:hAnsi="Times New Roman"/>
          <w:b w:val="0"/>
          <w:bCs w:val="0"/>
          <w:sz w:val="24"/>
          <w:szCs w:val="24"/>
        </w:rPr>
        <w:t>355-2103</w:t>
      </w:r>
      <w:r w:rsidRPr="00350F4C">
        <w:rPr>
          <w:rFonts w:ascii="Times New Roman" w:eastAsia="MS Mincho" w:hAnsi="Times New Roman"/>
          <w:b w:val="0"/>
          <w:bCs w:val="0"/>
          <w:sz w:val="24"/>
          <w:szCs w:val="24"/>
        </w:rPr>
        <w:t>/202</w:t>
      </w:r>
      <w:r w:rsidR="00FD42FF">
        <w:rPr>
          <w:rFonts w:ascii="Times New Roman" w:eastAsia="MS Mincho" w:hAnsi="Times New Roman"/>
          <w:b w:val="0"/>
          <w:bCs w:val="0"/>
          <w:sz w:val="24"/>
          <w:szCs w:val="24"/>
        </w:rPr>
        <w:t>6</w:t>
      </w:r>
    </w:p>
    <w:p w:rsidR="00BA1D2F" w:rsidRPr="00C36965" w:rsidP="00BA1D2F">
      <w:pPr>
        <w:pStyle w:val="PlainText"/>
        <w:spacing w:line="240" w:lineRule="exact"/>
        <w:ind w:left="2832" w:right="-6" w:firstLine="708"/>
        <w:jc w:val="right"/>
        <w:outlineLvl w:val="0"/>
        <w:rPr>
          <w:rFonts w:ascii="Tahoma" w:hAnsi="Tahoma" w:cs="Tahoma"/>
          <w:bCs/>
        </w:rPr>
      </w:pPr>
      <w:r w:rsidRPr="00C36965">
        <w:rPr>
          <w:rFonts w:ascii="Tahoma" w:hAnsi="Tahoma" w:cs="Tahoma"/>
          <w:bCs/>
        </w:rPr>
        <w:t>86MS0043-01-2026-002180-34</w:t>
      </w:r>
    </w:p>
    <w:p w:rsidR="00534337" w:rsidRPr="00433292" w:rsidP="00674795">
      <w:pPr>
        <w:pStyle w:val="PlainText"/>
        <w:spacing w:line="240" w:lineRule="exact"/>
        <w:ind w:left="2832" w:right="-6" w:firstLine="708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ПОСТАНОВЛЕНИЕ</w:t>
      </w:r>
    </w:p>
    <w:p w:rsidR="00534337" w:rsidRPr="00433292" w:rsidP="00534337">
      <w:pPr>
        <w:pStyle w:val="PlainText"/>
        <w:spacing w:line="240" w:lineRule="exact"/>
        <w:ind w:right="-6" w:firstLine="540"/>
        <w:jc w:val="center"/>
        <w:outlineLvl w:val="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по делу об административном правонарушении</w:t>
      </w:r>
    </w:p>
    <w:p w:rsidR="00534337" w:rsidRPr="00433292" w:rsidP="00534337">
      <w:pPr>
        <w:pStyle w:val="PlainText"/>
        <w:ind w:right="-5" w:firstLine="540"/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</w:pP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г. Нижневартовск                                          </w:t>
      </w:r>
      <w:r w:rsidR="006A3C78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                            </w:t>
      </w:r>
      <w:r w:rsidR="00630F29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2</w:t>
      </w:r>
      <w:r w:rsidR="00BA1D2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>9</w:t>
      </w:r>
      <w:r w:rsidR="00FD42FF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апреля 2026</w:t>
      </w:r>
      <w:r w:rsidRPr="00433292">
        <w:rPr>
          <w:rFonts w:ascii="Times New Roman" w:eastAsia="MS Mincho" w:hAnsi="Times New Roman" w:cs="Times New Roman"/>
          <w:bCs/>
          <w:color w:val="0D0D0D" w:themeColor="text1" w:themeTint="F2"/>
          <w:sz w:val="27"/>
          <w:szCs w:val="27"/>
        </w:rPr>
        <w:t xml:space="preserve"> года                                                                                                                                                                 </w:t>
      </w:r>
    </w:p>
    <w:p w:rsidR="00BA1D2F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 судебного участка № 1 Нижневартовского судебного района города окружного зн</w:t>
      </w:r>
      <w:r w:rsidRPr="00BA1D2F">
        <w:rPr>
          <w:color w:val="0D0D0D" w:themeColor="text1" w:themeTint="F2"/>
          <w:sz w:val="27"/>
          <w:szCs w:val="27"/>
        </w:rPr>
        <w:t>ачения Нижневартовска Ханты-Манс</w:t>
      </w:r>
      <w:r w:rsidR="00C36965">
        <w:rPr>
          <w:color w:val="0D0D0D" w:themeColor="text1" w:themeTint="F2"/>
          <w:sz w:val="27"/>
          <w:szCs w:val="27"/>
        </w:rPr>
        <w:t xml:space="preserve">ийского автономного округа–Югры </w:t>
      </w:r>
      <w:r w:rsidRPr="00BA1D2F">
        <w:rPr>
          <w:color w:val="0D0D0D" w:themeColor="text1" w:themeTint="F2"/>
          <w:sz w:val="27"/>
          <w:szCs w:val="27"/>
        </w:rPr>
        <w:t>О.В.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BA1D2F">
        <w:rPr>
          <w:color w:val="0D0D0D" w:themeColor="text1" w:themeTint="F2"/>
          <w:sz w:val="27"/>
          <w:szCs w:val="27"/>
        </w:rPr>
        <w:t>Вдовина,</w:t>
      </w:r>
      <w:r w:rsidR="00C36965">
        <w:rPr>
          <w:color w:val="0D0D0D" w:themeColor="text1" w:themeTint="F2"/>
          <w:sz w:val="27"/>
          <w:szCs w:val="27"/>
        </w:rPr>
        <w:t xml:space="preserve"> </w:t>
      </w:r>
      <w:r w:rsidRPr="00C36965" w:rsidR="00C36965">
        <w:rPr>
          <w:sz w:val="27"/>
          <w:szCs w:val="27"/>
        </w:rPr>
        <w:t>исполняющий обязанности мирового судьи судебного участка № 3 того же судебного района</w:t>
      </w:r>
      <w:r w:rsidR="00C36965">
        <w:rPr>
          <w:sz w:val="26"/>
          <w:szCs w:val="26"/>
        </w:rPr>
        <w:t>,</w:t>
      </w:r>
      <w:r w:rsidRPr="00BA1D2F">
        <w:rPr>
          <w:color w:val="0D0D0D" w:themeColor="text1" w:themeTint="F2"/>
          <w:sz w:val="27"/>
          <w:szCs w:val="27"/>
        </w:rPr>
        <w:t xml:space="preserve"> находящийся по адресу ул. Нефтяников, 6, г. Нижневартовск, рассмотрев материал об администр</w:t>
      </w:r>
      <w:r w:rsidRPr="00BA1D2F">
        <w:rPr>
          <w:color w:val="0D0D0D" w:themeColor="text1" w:themeTint="F2"/>
          <w:sz w:val="27"/>
          <w:szCs w:val="27"/>
        </w:rPr>
        <w:t>ативном правонарушении в отношении</w:t>
      </w:r>
      <w:r w:rsidR="00C36965">
        <w:rPr>
          <w:color w:val="0D0D0D" w:themeColor="text1" w:themeTint="F2"/>
          <w:sz w:val="27"/>
          <w:szCs w:val="27"/>
        </w:rPr>
        <w:t>:</w:t>
      </w:r>
    </w:p>
    <w:p w:rsidR="00BA1D2F" w:rsidRPr="00BA1D2F" w:rsidP="00BA1D2F">
      <w:pPr>
        <w:ind w:firstLine="540"/>
        <w:jc w:val="both"/>
        <w:rPr>
          <w:sz w:val="27"/>
          <w:szCs w:val="27"/>
        </w:rPr>
      </w:pPr>
      <w:r>
        <w:rPr>
          <w:sz w:val="27"/>
          <w:szCs w:val="27"/>
        </w:rPr>
        <w:t>Розикова Рустама Сидиковича,</w:t>
      </w:r>
      <w:r w:rsidRPr="00BA1D2F">
        <w:rPr>
          <w:sz w:val="27"/>
          <w:szCs w:val="27"/>
        </w:rPr>
        <w:t xml:space="preserve"> </w:t>
      </w:r>
      <w:r w:rsidR="00743D37">
        <w:rPr>
          <w:sz w:val="26"/>
          <w:szCs w:val="26"/>
        </w:rPr>
        <w:t>****</w:t>
      </w:r>
      <w:r w:rsidRPr="00BA1D2F">
        <w:rPr>
          <w:sz w:val="27"/>
          <w:szCs w:val="27"/>
        </w:rPr>
        <w:t>года рождения,</w:t>
      </w:r>
      <w:r w:rsidRPr="00BA1D2F">
        <w:rPr>
          <w:b/>
          <w:sz w:val="27"/>
          <w:szCs w:val="27"/>
        </w:rPr>
        <w:t xml:space="preserve"> </w:t>
      </w:r>
      <w:r w:rsidRPr="00BA1D2F">
        <w:rPr>
          <w:sz w:val="27"/>
          <w:szCs w:val="27"/>
        </w:rPr>
        <w:t xml:space="preserve">уроженца </w:t>
      </w:r>
      <w:r w:rsidR="00743D37">
        <w:rPr>
          <w:sz w:val="26"/>
          <w:szCs w:val="26"/>
        </w:rPr>
        <w:t>****</w:t>
      </w:r>
      <w:r w:rsidRPr="00BA1D2F">
        <w:rPr>
          <w:sz w:val="27"/>
          <w:szCs w:val="27"/>
        </w:rPr>
        <w:t>, проживающ</w:t>
      </w:r>
      <w:r>
        <w:rPr>
          <w:sz w:val="27"/>
          <w:szCs w:val="27"/>
        </w:rPr>
        <w:t>его</w:t>
      </w:r>
      <w:r w:rsidRPr="00BA1D2F">
        <w:rPr>
          <w:sz w:val="27"/>
          <w:szCs w:val="27"/>
        </w:rPr>
        <w:t xml:space="preserve"> по адресу: </w:t>
      </w:r>
      <w:r w:rsidR="00743D37">
        <w:rPr>
          <w:sz w:val="26"/>
          <w:szCs w:val="26"/>
        </w:rPr>
        <w:t>****</w:t>
      </w:r>
      <w:r>
        <w:rPr>
          <w:sz w:val="27"/>
          <w:szCs w:val="27"/>
        </w:rPr>
        <w:t xml:space="preserve">, паспорт </w:t>
      </w:r>
      <w:r w:rsidR="00743D37">
        <w:rPr>
          <w:sz w:val="26"/>
          <w:szCs w:val="26"/>
        </w:rPr>
        <w:t>****</w:t>
      </w:r>
    </w:p>
    <w:p w:rsidR="00BA1D2F" w:rsidRPr="00BA1D2F" w:rsidP="00BA1D2F">
      <w:pPr>
        <w:pStyle w:val="BodyTextIndent"/>
        <w:ind w:firstLine="0"/>
        <w:jc w:val="both"/>
        <w:rPr>
          <w:bCs/>
          <w:sz w:val="27"/>
          <w:szCs w:val="27"/>
        </w:rPr>
      </w:pPr>
      <w:r w:rsidRPr="00BA1D2F">
        <w:rPr>
          <w:sz w:val="27"/>
          <w:szCs w:val="27"/>
        </w:rPr>
        <w:t xml:space="preserve">                                                       </w:t>
      </w:r>
      <w:r w:rsidRPr="00BA1D2F">
        <w:rPr>
          <w:bCs/>
          <w:sz w:val="27"/>
          <w:szCs w:val="27"/>
        </w:rPr>
        <w:t>УСТАНОВИЛ:</w:t>
      </w:r>
    </w:p>
    <w:p w:rsidR="00C06361" w:rsidRPr="00BA1D2F" w:rsidP="00BA1D2F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 w:rsidR="00CC10C5">
        <w:rPr>
          <w:color w:val="0D0D0D" w:themeColor="text1" w:themeTint="F2"/>
          <w:sz w:val="27"/>
          <w:szCs w:val="27"/>
        </w:rPr>
        <w:t>.</w:t>
      </w:r>
      <w:r w:rsidRPr="00BA1D2F" w:rsidR="000425EF">
        <w:rPr>
          <w:color w:val="FF0000"/>
          <w:sz w:val="27"/>
          <w:szCs w:val="27"/>
        </w:rPr>
        <w:t xml:space="preserve"> </w:t>
      </w:r>
      <w:r>
        <w:rPr>
          <w:color w:val="FF0000"/>
          <w:sz w:val="27"/>
          <w:szCs w:val="27"/>
        </w:rPr>
        <w:t>18.09.2025</w:t>
      </w:r>
      <w:r w:rsidRPr="00BA1D2F" w:rsidR="000425EF">
        <w:rPr>
          <w:color w:val="FF0000"/>
          <w:sz w:val="27"/>
          <w:szCs w:val="27"/>
        </w:rPr>
        <w:t xml:space="preserve"> </w:t>
      </w:r>
      <w:r w:rsidRPr="00BA1D2F" w:rsidR="000425EF">
        <w:rPr>
          <w:color w:val="0D0D0D" w:themeColor="text1" w:themeTint="F2"/>
          <w:sz w:val="27"/>
          <w:szCs w:val="27"/>
        </w:rPr>
        <w:t xml:space="preserve">года в 00:00 часов установлен по адресу: </w:t>
      </w:r>
      <w:r w:rsidR="00743D37">
        <w:rPr>
          <w:sz w:val="26"/>
          <w:szCs w:val="26"/>
        </w:rPr>
        <w:t>****</w:t>
      </w:r>
      <w:r w:rsidRPr="00BA1D2F">
        <w:rPr>
          <w:color w:val="0D0D0D" w:themeColor="text1" w:themeTint="F2"/>
          <w:sz w:val="27"/>
          <w:szCs w:val="27"/>
        </w:rPr>
        <w:t xml:space="preserve">, </w:t>
      </w:r>
      <w:r w:rsidRPr="00BA1D2F">
        <w:rPr>
          <w:color w:val="0D0D0D" w:themeColor="text1" w:themeTint="F2"/>
          <w:sz w:val="27"/>
          <w:szCs w:val="27"/>
        </w:rPr>
        <w:t>который  не</w:t>
      </w:r>
      <w:r w:rsidRPr="00BA1D2F">
        <w:rPr>
          <w:color w:val="0D0D0D" w:themeColor="text1" w:themeTint="F2"/>
          <w:sz w:val="27"/>
          <w:szCs w:val="27"/>
        </w:rPr>
        <w:t xml:space="preserve"> произвел оплату административного штрафа в размере </w:t>
      </w:r>
      <w:r w:rsidRPr="00BA1D2F" w:rsidR="00FD42FF">
        <w:rPr>
          <w:color w:val="0D0D0D" w:themeColor="text1" w:themeTint="F2"/>
          <w:sz w:val="27"/>
          <w:szCs w:val="27"/>
        </w:rPr>
        <w:t>750</w:t>
      </w:r>
      <w:r w:rsidRPr="00BA1D2F">
        <w:rPr>
          <w:color w:val="0D0D0D" w:themeColor="text1" w:themeTint="F2"/>
          <w:sz w:val="27"/>
          <w:szCs w:val="27"/>
        </w:rPr>
        <w:t xml:space="preserve"> рублей по постановлению № </w:t>
      </w:r>
      <w:r>
        <w:rPr>
          <w:color w:val="0D0D0D" w:themeColor="text1" w:themeTint="F2"/>
          <w:sz w:val="27"/>
          <w:szCs w:val="27"/>
        </w:rPr>
        <w:t>18810586250624032951 от 24.06.2025</w:t>
      </w:r>
      <w:r w:rsidRPr="00BA1D2F">
        <w:rPr>
          <w:color w:val="0D0D0D" w:themeColor="text1" w:themeTint="F2"/>
          <w:sz w:val="27"/>
          <w:szCs w:val="27"/>
        </w:rPr>
        <w:t xml:space="preserve"> года по делу об административном правонарушении, предусмотренном ч.</w:t>
      </w:r>
      <w:r>
        <w:rPr>
          <w:color w:val="0D0D0D" w:themeColor="text1" w:themeTint="F2"/>
          <w:sz w:val="27"/>
          <w:szCs w:val="27"/>
        </w:rPr>
        <w:t xml:space="preserve"> </w:t>
      </w:r>
      <w:r w:rsidRPr="00BA1D2F" w:rsidR="00060410">
        <w:rPr>
          <w:color w:val="0D0D0D" w:themeColor="text1" w:themeTint="F2"/>
          <w:sz w:val="27"/>
          <w:szCs w:val="27"/>
        </w:rPr>
        <w:t>2</w:t>
      </w:r>
      <w:r w:rsidRPr="00BA1D2F">
        <w:rPr>
          <w:color w:val="0D0D0D" w:themeColor="text1" w:themeTint="F2"/>
          <w:sz w:val="27"/>
          <w:szCs w:val="27"/>
        </w:rPr>
        <w:t xml:space="preserve"> ст. 12.</w:t>
      </w:r>
      <w:r w:rsidRPr="00BA1D2F" w:rsidR="00060410">
        <w:rPr>
          <w:color w:val="0D0D0D" w:themeColor="text1" w:themeTint="F2"/>
          <w:sz w:val="27"/>
          <w:szCs w:val="27"/>
        </w:rPr>
        <w:t>9</w:t>
      </w:r>
      <w:r w:rsidRPr="00BA1D2F">
        <w:rPr>
          <w:color w:val="0D0D0D" w:themeColor="text1" w:themeTint="F2"/>
          <w:sz w:val="27"/>
          <w:szCs w:val="27"/>
        </w:rPr>
        <w:t xml:space="preserve">  Кодекса РФ об административных правонарушениях, вступившему в законную силу  </w:t>
      </w:r>
      <w:r>
        <w:rPr>
          <w:color w:val="0D0D0D" w:themeColor="text1" w:themeTint="F2"/>
          <w:sz w:val="27"/>
          <w:szCs w:val="27"/>
        </w:rPr>
        <w:t>19.07.2025</w:t>
      </w:r>
      <w:r w:rsidRPr="00BA1D2F">
        <w:rPr>
          <w:color w:val="0D0D0D" w:themeColor="text1" w:themeTint="F2"/>
          <w:sz w:val="27"/>
          <w:szCs w:val="27"/>
        </w:rPr>
        <w:t xml:space="preserve"> года, в срок, предусмот</w:t>
      </w:r>
      <w:r w:rsidRPr="00BA1D2F">
        <w:rPr>
          <w:color w:val="0D0D0D" w:themeColor="text1" w:themeTint="F2"/>
          <w:sz w:val="27"/>
          <w:szCs w:val="27"/>
        </w:rPr>
        <w:t>ренный ч. 1 ст. 32.2 Кодекса РФ об административных правонарушениях.</w:t>
      </w:r>
    </w:p>
    <w:p w:rsidR="00EE2490" w:rsidRPr="00BA1D2F" w:rsidP="00EE2490">
      <w:pPr>
        <w:ind w:firstLine="540"/>
        <w:jc w:val="both"/>
        <w:rPr>
          <w:color w:val="FF0000"/>
          <w:sz w:val="27"/>
          <w:szCs w:val="27"/>
        </w:rPr>
      </w:pPr>
      <w:r>
        <w:rPr>
          <w:sz w:val="27"/>
          <w:szCs w:val="27"/>
        </w:rPr>
        <w:t>Розиков Р.С</w:t>
      </w:r>
      <w:r w:rsidRPr="00BA1D2F">
        <w:rPr>
          <w:color w:val="0D0D0D" w:themeColor="text1" w:themeTint="F2"/>
          <w:sz w:val="27"/>
          <w:szCs w:val="27"/>
        </w:rPr>
        <w:t xml:space="preserve">.   </w:t>
      </w:r>
      <w:r w:rsidRPr="00BA1D2F" w:rsidR="00BA1D2F">
        <w:rPr>
          <w:color w:val="FF0000"/>
          <w:sz w:val="27"/>
          <w:szCs w:val="27"/>
        </w:rPr>
        <w:t>на рассмотрение дела об административном правонарушении не явился, о времени и месте рассмотрения дела об административном правонарушении извещен надлежащим</w:t>
      </w:r>
      <w:r w:rsidRPr="00BA1D2F">
        <w:rPr>
          <w:color w:val="FF0000"/>
          <w:sz w:val="27"/>
          <w:szCs w:val="27"/>
        </w:rPr>
        <w:t>.</w:t>
      </w:r>
    </w:p>
    <w:p w:rsidR="00C06361" w:rsidRPr="00BA1D2F" w:rsidP="00C06361">
      <w:pPr>
        <w:ind w:left="24" w:firstLine="516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Мировой судья,</w:t>
      </w:r>
      <w:r w:rsidRPr="00BA1D2F">
        <w:rPr>
          <w:color w:val="0D0D0D" w:themeColor="text1" w:themeTint="F2"/>
          <w:sz w:val="27"/>
          <w:szCs w:val="27"/>
        </w:rPr>
        <w:t xml:space="preserve"> исследовал следующие доказательства по делу: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BA1D2F">
        <w:rPr>
          <w:color w:val="0D0D0D" w:themeColor="text1" w:themeTint="F2"/>
          <w:sz w:val="27"/>
          <w:szCs w:val="27"/>
        </w:rPr>
        <w:t>протокол</w:t>
      </w:r>
      <w:r w:rsidRPr="00433292">
        <w:rPr>
          <w:color w:val="0D0D0D" w:themeColor="text1" w:themeTint="F2"/>
          <w:sz w:val="27"/>
          <w:szCs w:val="27"/>
        </w:rPr>
        <w:t xml:space="preserve"> об административном правонарушении </w:t>
      </w:r>
      <w:r w:rsidR="00C36965">
        <w:rPr>
          <w:color w:val="0D0D0D" w:themeColor="text1" w:themeTint="F2"/>
          <w:sz w:val="27"/>
          <w:szCs w:val="27"/>
        </w:rPr>
        <w:t>86 ХМ 728262 от 24.03.2026</w:t>
      </w:r>
      <w:r w:rsidRPr="00433292">
        <w:rPr>
          <w:color w:val="0D0D0D" w:themeColor="text1" w:themeTint="F2"/>
          <w:sz w:val="27"/>
          <w:szCs w:val="27"/>
        </w:rPr>
        <w:t xml:space="preserve"> года,</w:t>
      </w:r>
      <w:r w:rsidR="00F84D16">
        <w:rPr>
          <w:color w:val="0D0D0D" w:themeColor="text1" w:themeTint="F2"/>
          <w:sz w:val="27"/>
          <w:szCs w:val="27"/>
        </w:rPr>
        <w:t xml:space="preserve"> составленный уполномоченным должностным лицом;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копию постановления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C36965">
        <w:rPr>
          <w:color w:val="0D0D0D" w:themeColor="text1" w:themeTint="F2"/>
          <w:sz w:val="27"/>
          <w:szCs w:val="27"/>
        </w:rPr>
        <w:t>18810586250624032951 от 24.06.2025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по делу об административном правонарушении, согласно которому </w:t>
      </w:r>
      <w:r w:rsidR="00C36965">
        <w:rPr>
          <w:sz w:val="27"/>
          <w:szCs w:val="27"/>
        </w:rPr>
        <w:t>Розиков Р.С</w:t>
      </w:r>
      <w:r w:rsidRPr="00433292" w:rsidR="00D70B00">
        <w:rPr>
          <w:color w:val="0D0D0D" w:themeColor="text1" w:themeTint="F2"/>
          <w:sz w:val="27"/>
          <w:szCs w:val="27"/>
        </w:rPr>
        <w:t xml:space="preserve">. </w:t>
      </w:r>
      <w:r w:rsidRPr="00433292">
        <w:rPr>
          <w:color w:val="0D0D0D" w:themeColor="text1" w:themeTint="F2"/>
          <w:sz w:val="27"/>
          <w:szCs w:val="27"/>
        </w:rPr>
        <w:t xml:space="preserve">подвергнут административному взысканию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за совершение административного правонарушения, предусмотренного </w:t>
      </w:r>
      <w:r w:rsidRPr="00433292" w:rsidR="00060410">
        <w:rPr>
          <w:color w:val="0D0D0D" w:themeColor="text1" w:themeTint="F2"/>
          <w:sz w:val="27"/>
          <w:szCs w:val="27"/>
        </w:rPr>
        <w:t>ч.</w:t>
      </w:r>
      <w:r w:rsidR="00060410">
        <w:rPr>
          <w:color w:val="0D0D0D" w:themeColor="text1" w:themeTint="F2"/>
          <w:sz w:val="27"/>
          <w:szCs w:val="27"/>
        </w:rPr>
        <w:t>2</w:t>
      </w:r>
      <w:r w:rsidRPr="00433292" w:rsidR="00060410">
        <w:rPr>
          <w:color w:val="0D0D0D" w:themeColor="text1" w:themeTint="F2"/>
          <w:sz w:val="27"/>
          <w:szCs w:val="27"/>
        </w:rPr>
        <w:t xml:space="preserve"> ст. </w:t>
      </w:r>
      <w:r w:rsidRPr="00433292" w:rsidR="00F30F58">
        <w:rPr>
          <w:color w:val="0D0D0D" w:themeColor="text1" w:themeTint="F2"/>
          <w:sz w:val="27"/>
          <w:szCs w:val="27"/>
        </w:rPr>
        <w:t>12.</w:t>
      </w:r>
      <w:r w:rsidR="00F30F58">
        <w:rPr>
          <w:color w:val="0D0D0D" w:themeColor="text1" w:themeTint="F2"/>
          <w:sz w:val="27"/>
          <w:szCs w:val="27"/>
        </w:rPr>
        <w:t>9</w:t>
      </w:r>
      <w:r w:rsidRPr="00433292" w:rsidR="00F30F58">
        <w:rPr>
          <w:color w:val="0D0D0D" w:themeColor="text1" w:themeTint="F2"/>
          <w:sz w:val="27"/>
          <w:szCs w:val="27"/>
        </w:rPr>
        <w:t xml:space="preserve">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</w:t>
      </w:r>
      <w:r w:rsidRPr="00433292">
        <w:rPr>
          <w:color w:val="0D0D0D" w:themeColor="text1" w:themeTint="F2"/>
          <w:sz w:val="27"/>
          <w:szCs w:val="27"/>
        </w:rPr>
        <w:t>ративных правонарушениях;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параметры поиска;</w:t>
      </w:r>
    </w:p>
    <w:p w:rsidR="00C06361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карточку учета транспортного средства;</w:t>
      </w:r>
      <w:r w:rsidR="00C36965">
        <w:rPr>
          <w:color w:val="0D0D0D" w:themeColor="text1" w:themeTint="F2"/>
          <w:sz w:val="27"/>
          <w:szCs w:val="27"/>
        </w:rPr>
        <w:t xml:space="preserve"> </w:t>
      </w:r>
    </w:p>
    <w:p w:rsidR="00433E7B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>
        <w:rPr>
          <w:color w:val="0D0D0D" w:themeColor="text1" w:themeTint="F2"/>
          <w:sz w:val="27"/>
          <w:szCs w:val="27"/>
        </w:rPr>
        <w:t>карточку операции с ВУ;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отчет об отслеживании почтовых отправлений;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приходит к следующему.</w:t>
      </w:r>
    </w:p>
    <w:p w:rsidR="00C06361" w:rsidRPr="00433292" w:rsidP="00C06361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Часть 1 статьи 20.25 Кодекса Российской Федерации об административных </w:t>
      </w:r>
      <w:r w:rsidRPr="00433292">
        <w:rPr>
          <w:color w:val="0D0D0D" w:themeColor="text1" w:themeTint="F2"/>
          <w:sz w:val="27"/>
          <w:szCs w:val="27"/>
        </w:rPr>
        <w:t>правонарушениях предусматривает административную ответственность за неуплату административного штрафа в установленный срок.</w:t>
      </w:r>
    </w:p>
    <w:p w:rsidR="00C06361" w:rsidRPr="00433292" w:rsidP="00060410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по делу об административном правонарушении </w:t>
      </w:r>
      <w:r w:rsidRPr="00433292" w:rsidR="00F30F58">
        <w:rPr>
          <w:color w:val="0D0D0D" w:themeColor="text1" w:themeTint="F2"/>
          <w:sz w:val="27"/>
          <w:szCs w:val="27"/>
        </w:rPr>
        <w:t xml:space="preserve">№ </w:t>
      </w:r>
      <w:r w:rsidR="00433E7B">
        <w:rPr>
          <w:color w:val="0D0D0D" w:themeColor="text1" w:themeTint="F2"/>
          <w:sz w:val="27"/>
          <w:szCs w:val="27"/>
        </w:rPr>
        <w:t>18810586250624032951 от 24.06.2025</w:t>
      </w:r>
      <w:r w:rsidRPr="00BA1D2F" w:rsidR="00BA1D2F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года в отношении </w:t>
      </w:r>
      <w:r w:rsidR="00433E7B">
        <w:rPr>
          <w:sz w:val="27"/>
          <w:szCs w:val="27"/>
        </w:rPr>
        <w:t>Розикова Р.С</w:t>
      </w:r>
      <w:r w:rsidRPr="00433292">
        <w:rPr>
          <w:color w:val="0D0D0D" w:themeColor="text1" w:themeTint="F2"/>
          <w:sz w:val="27"/>
          <w:szCs w:val="27"/>
        </w:rPr>
        <w:t>. вступил</w:t>
      </w:r>
      <w:r w:rsidRPr="00433292">
        <w:rPr>
          <w:color w:val="0D0D0D" w:themeColor="text1" w:themeTint="F2"/>
          <w:sz w:val="27"/>
          <w:szCs w:val="27"/>
        </w:rPr>
        <w:t xml:space="preserve">о в законную силу </w:t>
      </w:r>
      <w:r w:rsidR="00433E7B">
        <w:rPr>
          <w:color w:val="0D0D0D" w:themeColor="text1" w:themeTint="F2"/>
          <w:sz w:val="27"/>
          <w:szCs w:val="27"/>
        </w:rPr>
        <w:t>19.07.2025</w:t>
      </w:r>
      <w:r w:rsidRPr="00433292">
        <w:rPr>
          <w:color w:val="0D0D0D" w:themeColor="text1" w:themeTint="F2"/>
          <w:sz w:val="27"/>
          <w:szCs w:val="27"/>
        </w:rPr>
        <w:t xml:space="preserve">, следовательно, последним днем срока, установленного ст. </w:t>
      </w:r>
      <w:r w:rsidRPr="00433292" w:rsidR="00F30F58">
        <w:rPr>
          <w:color w:val="0D0D0D" w:themeColor="text1" w:themeTint="F2"/>
          <w:sz w:val="27"/>
          <w:szCs w:val="27"/>
        </w:rPr>
        <w:t>32.2 Кодекса</w:t>
      </w:r>
      <w:r w:rsidRPr="00433292">
        <w:rPr>
          <w:color w:val="0D0D0D" w:themeColor="text1" w:themeTint="F2"/>
          <w:sz w:val="27"/>
          <w:szCs w:val="27"/>
        </w:rPr>
        <w:t xml:space="preserve"> Российской Федерации об административных правонарушениях, для уплаты штрафа является </w:t>
      </w:r>
      <w:r w:rsidR="00433E7B">
        <w:rPr>
          <w:color w:val="FF0000"/>
          <w:sz w:val="27"/>
          <w:szCs w:val="27"/>
        </w:rPr>
        <w:t>17.09.2025</w:t>
      </w:r>
      <w:r w:rsidRPr="00433292">
        <w:rPr>
          <w:color w:val="0D0D0D" w:themeColor="text1" w:themeTint="F2"/>
          <w:sz w:val="27"/>
          <w:szCs w:val="27"/>
        </w:rPr>
        <w:t>.</w:t>
      </w:r>
      <w:r w:rsidRPr="00B300A0" w:rsidR="00B300A0">
        <w:rPr>
          <w:color w:val="0D0D0D" w:themeColor="text1" w:themeTint="F2"/>
          <w:sz w:val="27"/>
          <w:szCs w:val="27"/>
        </w:rPr>
        <w:t xml:space="preserve"> </w:t>
      </w:r>
    </w:p>
    <w:p w:rsidR="00C06361" w:rsidP="00C06361">
      <w:pPr>
        <w:shd w:val="clear" w:color="auto" w:fill="FFFFFF"/>
        <w:autoSpaceDE w:val="0"/>
        <w:autoSpaceDN w:val="0"/>
        <w:adjustRightInd w:val="0"/>
        <w:ind w:left="5"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Доказательства уплаты штрафа в сумме </w:t>
      </w:r>
      <w:r w:rsidR="00FD42FF">
        <w:rPr>
          <w:color w:val="0D0D0D" w:themeColor="text1" w:themeTint="F2"/>
          <w:sz w:val="27"/>
          <w:szCs w:val="27"/>
        </w:rPr>
        <w:t>75</w:t>
      </w:r>
      <w:r w:rsidRPr="00433292" w:rsidR="00060410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 xml:space="preserve"> рублей в течение 6</w:t>
      </w:r>
      <w:r w:rsidRPr="00433292">
        <w:rPr>
          <w:color w:val="0D0D0D" w:themeColor="text1" w:themeTint="F2"/>
          <w:sz w:val="27"/>
          <w:szCs w:val="27"/>
        </w:rPr>
        <w:t xml:space="preserve">0 дней со дня вступления постановления о назначении административного штрафа в законную силу в деле отсутствуют. 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right="5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Исследовав доказательства и оценивая их в совокупности, мировой судья приходит к выводу о том, что они соответствуют закону и подтверждают вин</w:t>
      </w:r>
      <w:r w:rsidRPr="00433292">
        <w:rPr>
          <w:color w:val="0D0D0D" w:themeColor="text1" w:themeTint="F2"/>
          <w:sz w:val="27"/>
          <w:szCs w:val="27"/>
        </w:rPr>
        <w:t xml:space="preserve">у </w:t>
      </w:r>
      <w:r w:rsidR="00433E7B">
        <w:rPr>
          <w:sz w:val="27"/>
          <w:szCs w:val="27"/>
        </w:rPr>
        <w:t>Розикова Р.С</w:t>
      </w:r>
      <w:r w:rsidR="00EE2490">
        <w:rPr>
          <w:color w:val="0D0D0D" w:themeColor="text1" w:themeTint="F2"/>
          <w:sz w:val="26"/>
          <w:szCs w:val="26"/>
        </w:rPr>
        <w:t>.</w:t>
      </w:r>
      <w:r w:rsidRPr="00433292">
        <w:rPr>
          <w:color w:val="0D0D0D" w:themeColor="text1" w:themeTint="F2"/>
          <w:sz w:val="27"/>
          <w:szCs w:val="27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правонарушениях.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spacing w:before="5"/>
        <w:ind w:left="29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При назначении наказания мировой судья учитывает характер совершенного административного правонарушения, личность виновного, </w:t>
      </w:r>
      <w:r w:rsidRPr="00433292" w:rsidR="00F15FB2">
        <w:rPr>
          <w:color w:val="0D0D0D" w:themeColor="text1" w:themeTint="F2"/>
          <w:sz w:val="27"/>
          <w:szCs w:val="27"/>
        </w:rPr>
        <w:t>отсутствие обстоятельств</w:t>
      </w:r>
      <w:r w:rsidRPr="00433292">
        <w:rPr>
          <w:color w:val="0D0D0D" w:themeColor="text1" w:themeTint="F2"/>
          <w:sz w:val="27"/>
          <w:szCs w:val="27"/>
        </w:rPr>
        <w:t xml:space="preserve">, смягчающих и </w:t>
      </w:r>
      <w:r w:rsidRPr="00433292" w:rsidR="00F15FB2">
        <w:rPr>
          <w:color w:val="0D0D0D" w:themeColor="text1" w:themeTint="F2"/>
          <w:sz w:val="27"/>
          <w:szCs w:val="27"/>
        </w:rPr>
        <w:t>отягчающих административную</w:t>
      </w:r>
      <w:r w:rsidRPr="00433292">
        <w:rPr>
          <w:color w:val="0D0D0D" w:themeColor="text1" w:themeTint="F2"/>
          <w:sz w:val="27"/>
          <w:szCs w:val="27"/>
        </w:rPr>
        <w:t xml:space="preserve"> ответственность, предусмотренных ст.ст. </w:t>
      </w:r>
      <w:r w:rsidRPr="00433292" w:rsidR="00F30F58">
        <w:rPr>
          <w:color w:val="0D0D0D" w:themeColor="text1" w:themeTint="F2"/>
          <w:sz w:val="27"/>
          <w:szCs w:val="27"/>
        </w:rPr>
        <w:t>4.2,</w:t>
      </w:r>
      <w:r w:rsidRPr="00433292">
        <w:rPr>
          <w:color w:val="0D0D0D" w:themeColor="text1" w:themeTint="F2"/>
          <w:sz w:val="27"/>
          <w:szCs w:val="27"/>
        </w:rPr>
        <w:t xml:space="preserve"> 4.3 Кодекса РФ об а</w:t>
      </w:r>
      <w:r w:rsidRPr="00433292">
        <w:rPr>
          <w:color w:val="0D0D0D" w:themeColor="text1" w:themeTint="F2"/>
          <w:sz w:val="27"/>
          <w:szCs w:val="27"/>
        </w:rPr>
        <w:t>дминистративных правонарушениях и считает необходимым, назначить административное наказание в виде административного штрафа.</w:t>
      </w:r>
    </w:p>
    <w:p w:rsidR="00433292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Руководствуясь ст.ст. 29.9, 29.10, 32.2 Кодекса Российской Федерации об административных правонарушениях, мировой судья</w:t>
      </w:r>
    </w:p>
    <w:p w:rsidR="00C06361" w:rsidRPr="00433292" w:rsidP="00433292">
      <w:pPr>
        <w:shd w:val="clear" w:color="auto" w:fill="FFFFFF"/>
        <w:autoSpaceDE w:val="0"/>
        <w:autoSpaceDN w:val="0"/>
        <w:adjustRightInd w:val="0"/>
        <w:spacing w:before="5"/>
        <w:ind w:left="38" w:right="14" w:firstLine="540"/>
        <w:jc w:val="center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ПОСТАНОВИЛ:</w:t>
      </w:r>
    </w:p>
    <w:p w:rsidR="00C06361" w:rsidRPr="00433292" w:rsidP="00C06361">
      <w:pPr>
        <w:shd w:val="clear" w:color="auto" w:fill="FFFFFF"/>
        <w:autoSpaceDE w:val="0"/>
        <w:autoSpaceDN w:val="0"/>
        <w:adjustRightInd w:val="0"/>
        <w:ind w:left="11" w:right="11" w:firstLine="539"/>
        <w:jc w:val="both"/>
        <w:rPr>
          <w:color w:val="0D0D0D" w:themeColor="text1" w:themeTint="F2"/>
          <w:sz w:val="27"/>
          <w:szCs w:val="27"/>
        </w:rPr>
      </w:pPr>
      <w:r>
        <w:rPr>
          <w:sz w:val="27"/>
          <w:szCs w:val="27"/>
        </w:rPr>
        <w:t>Розикова Рустама Сидиковича</w:t>
      </w:r>
      <w:r w:rsidRPr="00BA1D2F" w:rsidR="00BA1D2F">
        <w:rPr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</w:t>
      </w:r>
      <w:r w:rsidRPr="00433292">
        <w:rPr>
          <w:color w:val="0D0D0D" w:themeColor="text1" w:themeTint="F2"/>
          <w:sz w:val="27"/>
          <w:szCs w:val="27"/>
        </w:rPr>
        <w:t xml:space="preserve">трафа в </w:t>
      </w:r>
      <w:r w:rsidRPr="00433292" w:rsidR="00F30F58">
        <w:rPr>
          <w:color w:val="0D0D0D" w:themeColor="text1" w:themeTint="F2"/>
          <w:sz w:val="27"/>
          <w:szCs w:val="27"/>
        </w:rPr>
        <w:t>размере 1500</w:t>
      </w:r>
      <w:r w:rsidRPr="00433292">
        <w:rPr>
          <w:color w:val="0D0D0D" w:themeColor="text1" w:themeTint="F2"/>
          <w:sz w:val="27"/>
          <w:szCs w:val="27"/>
        </w:rPr>
        <w:t xml:space="preserve"> (</w:t>
      </w:r>
      <w:r w:rsidR="00060410">
        <w:rPr>
          <w:color w:val="0D0D0D" w:themeColor="text1" w:themeTint="F2"/>
          <w:sz w:val="27"/>
          <w:szCs w:val="27"/>
        </w:rPr>
        <w:t>одной</w:t>
      </w:r>
      <w:r w:rsidR="00CB396D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тысяч</w:t>
      </w:r>
      <w:r w:rsidR="00AE43AC">
        <w:rPr>
          <w:color w:val="0D0D0D" w:themeColor="text1" w:themeTint="F2"/>
          <w:sz w:val="27"/>
          <w:szCs w:val="27"/>
        </w:rPr>
        <w:t>и</w:t>
      </w:r>
      <w:r w:rsidR="00FD42FF">
        <w:rPr>
          <w:color w:val="0D0D0D" w:themeColor="text1" w:themeTint="F2"/>
          <w:sz w:val="27"/>
          <w:szCs w:val="27"/>
        </w:rPr>
        <w:t xml:space="preserve"> пятисот</w:t>
      </w:r>
      <w:r w:rsidRPr="00433292">
        <w:rPr>
          <w:color w:val="0D0D0D" w:themeColor="text1" w:themeTint="F2"/>
          <w:sz w:val="27"/>
          <w:szCs w:val="27"/>
        </w:rPr>
        <w:t>) рублей.</w:t>
      </w:r>
    </w:p>
    <w:p w:rsidR="00FD42FF" w:rsidRPr="00433292" w:rsidP="00FD42FF">
      <w:pPr>
        <w:ind w:firstLine="540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Штраф подлежит уплате в УФК по Ханты-Мансийскому автономному округу – Югре (Департамент административного обеспечения Ханты-Мансийского автономного округа – Югры), л/с 04872</w:t>
      </w:r>
      <w:r w:rsidRPr="00433292">
        <w:rPr>
          <w:color w:val="0D0D0D" w:themeColor="text1" w:themeTint="F2"/>
          <w:sz w:val="27"/>
          <w:szCs w:val="27"/>
          <w:lang w:val="en-US"/>
        </w:rPr>
        <w:t>D</w:t>
      </w:r>
      <w:r w:rsidRPr="00433292">
        <w:rPr>
          <w:color w:val="0D0D0D" w:themeColor="text1" w:themeTint="F2"/>
          <w:sz w:val="27"/>
          <w:szCs w:val="27"/>
        </w:rPr>
        <w:t>08080, КПП 860101001, ИНН 8601</w:t>
      </w:r>
      <w:r w:rsidRPr="00433292">
        <w:rPr>
          <w:color w:val="0D0D0D" w:themeColor="text1" w:themeTint="F2"/>
          <w:sz w:val="27"/>
          <w:szCs w:val="27"/>
        </w:rPr>
        <w:t xml:space="preserve">073664, БИК 007162163, ОКТМО 71875000, банковский счет (ЕКС) 40102810245370000007 </w:t>
      </w:r>
      <w:r w:rsidRPr="00DE7571">
        <w:rPr>
          <w:color w:val="FF0000"/>
          <w:sz w:val="28"/>
          <w:szCs w:val="28"/>
        </w:rPr>
        <w:t>ОКЦ №8 УГУ БАНКА РОССИИ</w:t>
      </w:r>
      <w:r w:rsidRPr="00DE7571">
        <w:rPr>
          <w:rFonts w:eastAsiaTheme="minorHAnsi"/>
          <w:color w:val="0D0D0D" w:themeColor="text1" w:themeTint="F2"/>
          <w:sz w:val="28"/>
          <w:szCs w:val="28"/>
          <w:lang w:eastAsia="en-US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 xml:space="preserve">//УФК по Ханты-Мансийскому автономному округу-Югре г. Ханты-Мансийск, номер казначейского счета 03100643000000018700, КБК 72011601203019000140, УИН </w:t>
      </w:r>
      <w:r w:rsidRPr="00433E7B" w:rsidR="00433E7B">
        <w:rPr>
          <w:color w:val="0D0D0D" w:themeColor="text1" w:themeTint="F2"/>
          <w:sz w:val="27"/>
          <w:szCs w:val="27"/>
        </w:rPr>
        <w:t>0412365400435003552620142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</w:t>
      </w:r>
      <w:r w:rsidRPr="00433292">
        <w:rPr>
          <w:color w:val="0D0D0D" w:themeColor="text1" w:themeTint="F2"/>
          <w:sz w:val="27"/>
          <w:szCs w:val="27"/>
        </w:rPr>
        <w:t xml:space="preserve">ения срока отсрочки или срока рассрочки, предусмотренных </w:t>
      </w:r>
      <w:hyperlink w:anchor="sub_315" w:history="1">
        <w:r w:rsidRPr="00433292">
          <w:rPr>
            <w:color w:val="0D0D0D" w:themeColor="text1" w:themeTint="F2"/>
            <w:sz w:val="27"/>
            <w:szCs w:val="27"/>
            <w:u w:val="single"/>
          </w:rPr>
          <w:t>ст. 31.5</w:t>
        </w:r>
      </w:hyperlink>
      <w:r w:rsidRPr="00433292">
        <w:rPr>
          <w:color w:val="0D0D0D" w:themeColor="text1" w:themeTint="F2"/>
          <w:sz w:val="27"/>
          <w:szCs w:val="27"/>
        </w:rPr>
        <w:t xml:space="preserve"> Кодекса Российской Федерации об административных правонарушениях.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Квитанцию об оплате штрафа необходимо представить мировому судье судебного участка № </w:t>
      </w:r>
      <w:r w:rsidR="00433E7B">
        <w:rPr>
          <w:color w:val="0D0D0D" w:themeColor="text1" w:themeTint="F2"/>
          <w:sz w:val="27"/>
          <w:szCs w:val="27"/>
        </w:rPr>
        <w:t>3</w:t>
      </w:r>
      <w:r w:rsidRPr="00433292">
        <w:rPr>
          <w:color w:val="0D0D0D" w:themeColor="text1" w:themeTint="F2"/>
          <w:sz w:val="27"/>
          <w:szCs w:val="27"/>
        </w:rPr>
        <w:t xml:space="preserve"> Нижневарто</w:t>
      </w:r>
      <w:r w:rsidRPr="00433292">
        <w:rPr>
          <w:color w:val="0D0D0D" w:themeColor="text1" w:themeTint="F2"/>
          <w:sz w:val="27"/>
          <w:szCs w:val="27"/>
        </w:rPr>
        <w:t>вского судебного района города окружного значения Нижневартовска Ханты - Мансийского автономного округа – Югры по адресу: г. Нижневартовск, ул. Нефтяников, д. 6, каб. 22</w:t>
      </w:r>
      <w:r w:rsidR="00433E7B">
        <w:rPr>
          <w:color w:val="0D0D0D" w:themeColor="text1" w:themeTint="F2"/>
          <w:sz w:val="27"/>
          <w:szCs w:val="27"/>
        </w:rPr>
        <w:t>0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534337" w:rsidRPr="00433292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>Неуплата административного штрафа в указанный срок влечет привлечение к администрати</w:t>
      </w:r>
      <w:r w:rsidRPr="00433292">
        <w:rPr>
          <w:color w:val="0D0D0D" w:themeColor="text1" w:themeTint="F2"/>
          <w:sz w:val="27"/>
          <w:szCs w:val="27"/>
        </w:rPr>
        <w:t xml:space="preserve">вной ответственности по ч. 1 ст. 20.25 Кодекса РФ об административных правонарушениях. </w:t>
      </w:r>
    </w:p>
    <w:p w:rsidR="00534337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Постановление может быть обжаловано в Нижневартовский городской суд в течение десяти </w:t>
      </w:r>
      <w:r w:rsidRPr="00433292" w:rsidR="004E0DD4">
        <w:rPr>
          <w:color w:val="0D0D0D" w:themeColor="text1" w:themeTint="F2"/>
          <w:sz w:val="27"/>
          <w:szCs w:val="27"/>
        </w:rPr>
        <w:t>дней</w:t>
      </w:r>
      <w:r w:rsidRPr="00433292">
        <w:rPr>
          <w:color w:val="0D0D0D" w:themeColor="text1" w:themeTint="F2"/>
          <w:sz w:val="27"/>
          <w:szCs w:val="27"/>
        </w:rPr>
        <w:t xml:space="preserve"> со дня вручения или получения копии пос</w:t>
      </w:r>
      <w:r w:rsidR="00433E7B">
        <w:rPr>
          <w:color w:val="0D0D0D" w:themeColor="text1" w:themeTint="F2"/>
          <w:sz w:val="27"/>
          <w:szCs w:val="27"/>
        </w:rPr>
        <w:t>тановления через мирового судью</w:t>
      </w:r>
      <w:r w:rsidRPr="00433292">
        <w:rPr>
          <w:color w:val="0D0D0D" w:themeColor="text1" w:themeTint="F2"/>
          <w:sz w:val="27"/>
          <w:szCs w:val="27"/>
        </w:rPr>
        <w:t xml:space="preserve"> судебно</w:t>
      </w:r>
      <w:r w:rsidRPr="00433292">
        <w:rPr>
          <w:color w:val="0D0D0D" w:themeColor="text1" w:themeTint="F2"/>
          <w:sz w:val="27"/>
          <w:szCs w:val="27"/>
        </w:rPr>
        <w:t>го участка №</w:t>
      </w:r>
      <w:r w:rsidR="00433E7B">
        <w:rPr>
          <w:color w:val="0D0D0D" w:themeColor="text1" w:themeTint="F2"/>
          <w:sz w:val="27"/>
          <w:szCs w:val="27"/>
        </w:rPr>
        <w:t xml:space="preserve"> 3</w:t>
      </w:r>
      <w:r w:rsidRPr="00433292">
        <w:rPr>
          <w:color w:val="0D0D0D" w:themeColor="text1" w:themeTint="F2"/>
          <w:sz w:val="27"/>
          <w:szCs w:val="27"/>
        </w:rPr>
        <w:t>.</w:t>
      </w: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B9201A" w:rsidP="00534337">
      <w:pPr>
        <w:ind w:firstLine="567"/>
        <w:jc w:val="both"/>
        <w:rPr>
          <w:color w:val="0D0D0D" w:themeColor="text1" w:themeTint="F2"/>
          <w:sz w:val="27"/>
          <w:szCs w:val="27"/>
        </w:rPr>
      </w:pP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>
        <w:rPr>
          <w:sz w:val="26"/>
          <w:szCs w:val="26"/>
        </w:rPr>
        <w:t>****</w:t>
      </w:r>
      <w:r w:rsidRPr="00433292" w:rsidR="004462C2">
        <w:rPr>
          <w:color w:val="0D0D0D" w:themeColor="text1" w:themeTint="F2"/>
          <w:sz w:val="27"/>
          <w:szCs w:val="27"/>
        </w:rPr>
        <w:t>Мировой судья</w:t>
      </w:r>
    </w:p>
    <w:p w:rsidR="00534337" w:rsidRPr="00433292" w:rsidP="00534337">
      <w:pPr>
        <w:ind w:right="-55"/>
        <w:rPr>
          <w:color w:val="0D0D0D" w:themeColor="text1" w:themeTint="F2"/>
          <w:sz w:val="27"/>
          <w:szCs w:val="27"/>
        </w:rPr>
      </w:pPr>
      <w:r w:rsidRPr="00433292">
        <w:rPr>
          <w:color w:val="0D0D0D" w:themeColor="text1" w:themeTint="F2"/>
          <w:sz w:val="27"/>
          <w:szCs w:val="27"/>
        </w:rPr>
        <w:t xml:space="preserve">судебного участка № 1                                             </w:t>
      </w:r>
      <w:r w:rsidRPr="00433292" w:rsidR="00EC26FA">
        <w:rPr>
          <w:color w:val="0D0D0D" w:themeColor="text1" w:themeTint="F2"/>
          <w:sz w:val="27"/>
          <w:szCs w:val="27"/>
        </w:rPr>
        <w:t xml:space="preserve">                                 </w:t>
      </w:r>
      <w:r w:rsidRPr="00433292">
        <w:rPr>
          <w:color w:val="0D0D0D" w:themeColor="text1" w:themeTint="F2"/>
          <w:sz w:val="27"/>
          <w:szCs w:val="27"/>
        </w:rPr>
        <w:t xml:space="preserve"> О.В.</w:t>
      </w:r>
      <w:r w:rsidR="00433E7B">
        <w:rPr>
          <w:color w:val="0D0D0D" w:themeColor="text1" w:themeTint="F2"/>
          <w:sz w:val="27"/>
          <w:szCs w:val="27"/>
        </w:rPr>
        <w:t xml:space="preserve"> </w:t>
      </w:r>
      <w:r w:rsidRPr="00433292">
        <w:rPr>
          <w:color w:val="0D0D0D" w:themeColor="text1" w:themeTint="F2"/>
          <w:sz w:val="27"/>
          <w:szCs w:val="27"/>
        </w:rPr>
        <w:t>Вдовина</w:t>
      </w:r>
    </w:p>
    <w:sectPr w:rsidSect="00F0249D">
      <w:headerReference w:type="even" r:id="rId4"/>
      <w:headerReference w:type="default" r:id="rId5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441D" w:rsidP="00300FA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43D37">
      <w:rPr>
        <w:rStyle w:val="PageNumber"/>
        <w:noProof/>
      </w:rPr>
      <w:t>2</w:t>
    </w:r>
    <w:r>
      <w:rPr>
        <w:rStyle w:val="PageNumber"/>
      </w:rPr>
      <w:fldChar w:fldCharType="end"/>
    </w:r>
  </w:p>
  <w:p w:rsidR="00A844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337"/>
    <w:rsid w:val="00006EFF"/>
    <w:rsid w:val="00016A2E"/>
    <w:rsid w:val="00023B87"/>
    <w:rsid w:val="00036F9B"/>
    <w:rsid w:val="000425EF"/>
    <w:rsid w:val="00060410"/>
    <w:rsid w:val="00076573"/>
    <w:rsid w:val="000903BE"/>
    <w:rsid w:val="00090416"/>
    <w:rsid w:val="00090FAC"/>
    <w:rsid w:val="00163755"/>
    <w:rsid w:val="00166C33"/>
    <w:rsid w:val="00177779"/>
    <w:rsid w:val="00182D62"/>
    <w:rsid w:val="00192BA9"/>
    <w:rsid w:val="001B6EC0"/>
    <w:rsid w:val="001C564B"/>
    <w:rsid w:val="001E665A"/>
    <w:rsid w:val="002065D6"/>
    <w:rsid w:val="002736C6"/>
    <w:rsid w:val="0029662B"/>
    <w:rsid w:val="002A593B"/>
    <w:rsid w:val="002D4555"/>
    <w:rsid w:val="00300FA4"/>
    <w:rsid w:val="003140B0"/>
    <w:rsid w:val="00342E2C"/>
    <w:rsid w:val="00350F4C"/>
    <w:rsid w:val="003E3BCC"/>
    <w:rsid w:val="00433292"/>
    <w:rsid w:val="00433E7B"/>
    <w:rsid w:val="004462C2"/>
    <w:rsid w:val="004920D8"/>
    <w:rsid w:val="004C7306"/>
    <w:rsid w:val="004E0DD4"/>
    <w:rsid w:val="005214FB"/>
    <w:rsid w:val="00534337"/>
    <w:rsid w:val="00557292"/>
    <w:rsid w:val="005936E0"/>
    <w:rsid w:val="005A388A"/>
    <w:rsid w:val="005B59D0"/>
    <w:rsid w:val="005C0563"/>
    <w:rsid w:val="005D13D9"/>
    <w:rsid w:val="005E3AD9"/>
    <w:rsid w:val="00613FFF"/>
    <w:rsid w:val="00630F29"/>
    <w:rsid w:val="00634307"/>
    <w:rsid w:val="006555DA"/>
    <w:rsid w:val="00674795"/>
    <w:rsid w:val="00691178"/>
    <w:rsid w:val="006A3922"/>
    <w:rsid w:val="006A3C78"/>
    <w:rsid w:val="006F59C4"/>
    <w:rsid w:val="006F690D"/>
    <w:rsid w:val="00700D26"/>
    <w:rsid w:val="00727C8D"/>
    <w:rsid w:val="00743D37"/>
    <w:rsid w:val="007F30E4"/>
    <w:rsid w:val="00836926"/>
    <w:rsid w:val="008521E2"/>
    <w:rsid w:val="00852E4E"/>
    <w:rsid w:val="00867B86"/>
    <w:rsid w:val="0087694F"/>
    <w:rsid w:val="00891D48"/>
    <w:rsid w:val="00896CE3"/>
    <w:rsid w:val="008F0A41"/>
    <w:rsid w:val="009350EB"/>
    <w:rsid w:val="00956644"/>
    <w:rsid w:val="00965321"/>
    <w:rsid w:val="009E2AE5"/>
    <w:rsid w:val="00A6194D"/>
    <w:rsid w:val="00A71F82"/>
    <w:rsid w:val="00A8441D"/>
    <w:rsid w:val="00A93244"/>
    <w:rsid w:val="00AC48B7"/>
    <w:rsid w:val="00AE43AC"/>
    <w:rsid w:val="00AE7013"/>
    <w:rsid w:val="00AF0186"/>
    <w:rsid w:val="00AF5128"/>
    <w:rsid w:val="00B041C5"/>
    <w:rsid w:val="00B300A0"/>
    <w:rsid w:val="00B468E0"/>
    <w:rsid w:val="00B9201A"/>
    <w:rsid w:val="00BA1D2F"/>
    <w:rsid w:val="00BB6F14"/>
    <w:rsid w:val="00BF234D"/>
    <w:rsid w:val="00C06361"/>
    <w:rsid w:val="00C06D4A"/>
    <w:rsid w:val="00C36965"/>
    <w:rsid w:val="00C37B9B"/>
    <w:rsid w:val="00C66AA8"/>
    <w:rsid w:val="00C87A77"/>
    <w:rsid w:val="00C907E8"/>
    <w:rsid w:val="00CB396D"/>
    <w:rsid w:val="00CC10C5"/>
    <w:rsid w:val="00CC4A61"/>
    <w:rsid w:val="00D0642C"/>
    <w:rsid w:val="00D332C2"/>
    <w:rsid w:val="00D37CBA"/>
    <w:rsid w:val="00D405C3"/>
    <w:rsid w:val="00D70B00"/>
    <w:rsid w:val="00D77921"/>
    <w:rsid w:val="00DA3529"/>
    <w:rsid w:val="00DB4393"/>
    <w:rsid w:val="00DB7CDC"/>
    <w:rsid w:val="00DC2A33"/>
    <w:rsid w:val="00DE7571"/>
    <w:rsid w:val="00DF4413"/>
    <w:rsid w:val="00E353E7"/>
    <w:rsid w:val="00E50740"/>
    <w:rsid w:val="00E70E20"/>
    <w:rsid w:val="00E8272E"/>
    <w:rsid w:val="00EA5C88"/>
    <w:rsid w:val="00EC26FA"/>
    <w:rsid w:val="00EE2490"/>
    <w:rsid w:val="00EF211E"/>
    <w:rsid w:val="00F0249D"/>
    <w:rsid w:val="00F15FB2"/>
    <w:rsid w:val="00F26951"/>
    <w:rsid w:val="00F30F58"/>
    <w:rsid w:val="00F84D16"/>
    <w:rsid w:val="00FA5B4B"/>
    <w:rsid w:val="00FA686A"/>
    <w:rsid w:val="00FC4D59"/>
    <w:rsid w:val="00FD0C39"/>
    <w:rsid w:val="00FD42FF"/>
    <w:rsid w:val="00FE15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D839BF4-0731-45AF-BF04-A7E8CBA8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534337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5343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534337"/>
  </w:style>
  <w:style w:type="paragraph" w:styleId="Title">
    <w:name w:val="Title"/>
    <w:basedOn w:val="Normal"/>
    <w:next w:val="Normal"/>
    <w:link w:val="a0"/>
    <w:qFormat/>
    <w:rsid w:val="0053433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0">
    <w:name w:val="Название Знак"/>
    <w:basedOn w:val="DefaultParagraphFont"/>
    <w:link w:val="Title"/>
    <w:rsid w:val="00534337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paragraph" w:styleId="PlainText">
    <w:name w:val="Plain Text"/>
    <w:basedOn w:val="Normal"/>
    <w:link w:val="a1"/>
    <w:rsid w:val="00534337"/>
    <w:rPr>
      <w:rFonts w:ascii="Courier New" w:hAnsi="Courier New" w:cs="Courier New"/>
      <w:sz w:val="20"/>
      <w:szCs w:val="20"/>
    </w:rPr>
  </w:style>
  <w:style w:type="character" w:customStyle="1" w:styleId="a1">
    <w:name w:val="Текст Знак"/>
    <w:basedOn w:val="DefaultParagraphFont"/>
    <w:link w:val="PlainText"/>
    <w:rsid w:val="0053433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182D62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82D62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3"/>
    <w:rsid w:val="00BA1D2F"/>
    <w:pPr>
      <w:ind w:firstLine="709"/>
    </w:pPr>
    <w:rPr>
      <w:sz w:val="28"/>
      <w:szCs w:val="20"/>
    </w:rPr>
  </w:style>
  <w:style w:type="character" w:customStyle="1" w:styleId="a3">
    <w:name w:val="Основной текст с отступом Знак"/>
    <w:basedOn w:val="DefaultParagraphFont"/>
    <w:link w:val="BodyTextIndent"/>
    <w:rsid w:val="00BA1D2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